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2910" w14:textId="05AB0F56" w:rsidR="003109AE" w:rsidRDefault="003109AE">
      <w:r>
        <w:t xml:space="preserve">Tarea de computación #1  </w:t>
      </w:r>
    </w:p>
    <w:p w14:paraId="14722B7F" w14:textId="2DCABCC8" w:rsidR="003109AE" w:rsidRDefault="003109AE">
      <w:r>
        <w:t xml:space="preserve">Lunes 16 de febrero 2026 </w:t>
      </w:r>
    </w:p>
    <w:p w14:paraId="1FBB9748" w14:textId="284C0DBE" w:rsidR="003109AE" w:rsidRDefault="003109AE">
      <w:r>
        <w:t xml:space="preserve">Elaborado por: Amelia Cecilia Sánchez Paiz </w:t>
      </w:r>
    </w:p>
    <w:p w14:paraId="16DA1867" w14:textId="77777777" w:rsidR="003109AE" w:rsidRDefault="003109AE"/>
    <w:p w14:paraId="02CDC58D" w14:textId="77777777" w:rsidR="003109AE" w:rsidRDefault="003109AE">
      <w:r>
        <w:t xml:space="preserve">LOS SINTOMAS DEL ABURRIMIENTO </w:t>
      </w:r>
    </w:p>
    <w:p w14:paraId="496E7952" w14:textId="62488C12" w:rsidR="003109AE" w:rsidRDefault="003109AE">
      <w:r>
        <w:br/>
        <w:t>Cuando lo estamos pasando bien, el tiempo pasa rápido. En cambio, uno de los primeros síntomas del aburrimiento es la lentitud con que transcurren las horas. En este estado, el tiempo se mata más que se vive. Surge la inacción, la monotonía, el cansancio, los sentimientos de soledad. El aburrimiento mantenido nos lleva a un estado más avanzado, el tedio.</w:t>
      </w:r>
    </w:p>
    <w:p w14:paraId="6DA459DB" w14:textId="33AF5EB2" w:rsidR="003109AE" w:rsidRDefault="003109AE">
      <w:r>
        <w:t xml:space="preserve">Y lo convertimos en la serpiente que se muerde la cola al concluir “estoy aburrido de mi mismo” </w:t>
      </w:r>
    </w:p>
    <w:p w14:paraId="035FFA98" w14:textId="6B2F487E" w:rsidR="003109AE" w:rsidRDefault="003109AE">
      <w:r>
        <w:t xml:space="preserve">Según el psicólogo español Enrique García Huete, “el aburrimiento se refleja en una sensación generalizada, intensa, de desagrado sobre la actividad que se está realizando por una falta de actividad”. Ese estado de desgano </w:t>
      </w:r>
      <w:r w:rsidR="007D32D2">
        <w:t>y apatía se produce por la dificultad de anticipar situaciones de momentos positivos, por la imposibilidad de concentrarse de forma agradable en las cosas del entorno, o porque no hay en el interior del individuo algo que pueda sacar.</w:t>
      </w:r>
    </w:p>
    <w:p w14:paraId="40B48CE9" w14:textId="6FDA2FA2" w:rsidR="007D32D2" w:rsidRDefault="007D32D2">
      <w:r>
        <w:t>En conclusión, las personas sin hábito de ocio o de diversión, cuando no tienen un estímulo externo, se quedan sin saber que hacer. Y la energía estancada termina resultando dañino para uno mismo.</w:t>
      </w:r>
    </w:p>
    <w:p w14:paraId="772E67F4" w14:textId="77777777" w:rsidR="007D32D2" w:rsidRDefault="007D32D2"/>
    <w:p w14:paraId="02A16655" w14:textId="03B3262F" w:rsidR="007D32D2" w:rsidRDefault="007D32D2">
      <w:r>
        <w:t>BASADO EN LA LECTURA:</w:t>
      </w:r>
    </w:p>
    <w:p w14:paraId="57FF56FC" w14:textId="47DB237D" w:rsidR="007D32D2" w:rsidRDefault="007D32D2" w:rsidP="007D32D2">
      <w:pPr>
        <w:pStyle w:val="Prrafodelista"/>
        <w:numPr>
          <w:ilvl w:val="0"/>
          <w:numId w:val="2"/>
        </w:numPr>
      </w:pPr>
      <w:r>
        <w:t>Dos razones por las cuales el tiempo pasa más rápido cuando nos divertimos:</w:t>
      </w:r>
      <w:r w:rsidR="001F57F6">
        <w:t>}</w:t>
      </w:r>
    </w:p>
    <w:p w14:paraId="790E4856" w14:textId="77777777" w:rsidR="001F57F6" w:rsidRDefault="001F57F6" w:rsidP="001F57F6">
      <w:pPr>
        <w:pStyle w:val="Prrafodelista"/>
      </w:pPr>
    </w:p>
    <w:p w14:paraId="0386FC96" w14:textId="036B04CA" w:rsidR="007D32D2" w:rsidRDefault="007D32D2" w:rsidP="007D32D2">
      <w:pPr>
        <w:pStyle w:val="Prrafodelista"/>
        <w:numPr>
          <w:ilvl w:val="0"/>
          <w:numId w:val="5"/>
        </w:numPr>
      </w:pPr>
      <w:r>
        <w:t>Porque el cerebro está concentrado en la diversión, por eso da la sensación de que el tiempo pasa volando porque cuando estamos haciendo algo divertido perdemos la noción del tiempo y cuando estamos haciendo algo que no nos gusta estamos pendiente al tiempo porque ya queremos acabar.</w:t>
      </w:r>
    </w:p>
    <w:p w14:paraId="61B65D8E" w14:textId="328EFDF9" w:rsidR="001F57F6" w:rsidRDefault="001F57F6" w:rsidP="001F57F6">
      <w:pPr>
        <w:pStyle w:val="Prrafodelista"/>
        <w:numPr>
          <w:ilvl w:val="0"/>
          <w:numId w:val="5"/>
        </w:numPr>
      </w:pPr>
      <w:r>
        <w:t xml:space="preserve">Porque sentimos emociones positivas como la alegría y hacen que nuestro cerebro procese el tiempo de forma diferente y se siente mas corto. </w:t>
      </w:r>
    </w:p>
    <w:p w14:paraId="381ADD01" w14:textId="06F49A37" w:rsidR="007D32D2" w:rsidRPr="001F57F6" w:rsidRDefault="001F57F6" w:rsidP="001F57F6">
      <w:pPr>
        <w:pStyle w:val="Prrafodelista"/>
        <w:numPr>
          <w:ilvl w:val="0"/>
          <w:numId w:val="2"/>
        </w:numPr>
      </w:pPr>
      <w:r>
        <w:lastRenderedPageBreak/>
        <w:t xml:space="preserve">Argumenta la frase del texto: </w:t>
      </w:r>
      <w:r>
        <w:rPr>
          <w:b/>
          <w:bCs/>
          <w:i/>
          <w:iCs/>
        </w:rPr>
        <w:t xml:space="preserve">“Estoy aburrido de mí mismo” </w:t>
      </w:r>
    </w:p>
    <w:p w14:paraId="021EB013" w14:textId="5761C36E" w:rsidR="001F57F6" w:rsidRDefault="001F57F6" w:rsidP="001F57F6">
      <w:pPr>
        <w:ind w:left="360"/>
      </w:pPr>
      <w:r>
        <w:t xml:space="preserve">La frase quiere expresar que la persona siente un cansancio de su propia rutina y de lo que hace todos los días. Esto significa que ya no encuentra emoción ni interés en sus pensamientos o en su forma de vivir, porque todo se ha vuelto repetitivo. También refleja que la persona es </w:t>
      </w:r>
      <w:r w:rsidR="00B73550">
        <w:t>consciente</w:t>
      </w:r>
      <w:r>
        <w:t xml:space="preserve"> de su situación y probablemente necesite un cambio, al distinto, nuevas experiencias o una motivación diferente.</w:t>
      </w:r>
    </w:p>
    <w:p w14:paraId="1CE54876" w14:textId="77777777" w:rsidR="00B73550" w:rsidRDefault="00B73550" w:rsidP="00B73550">
      <w:pPr>
        <w:pStyle w:val="Prrafodelista"/>
        <w:numPr>
          <w:ilvl w:val="0"/>
          <w:numId w:val="2"/>
        </w:numPr>
      </w:pPr>
      <w:r>
        <w:t>¿Qué piensas de los niños que se aburren de todo?</w:t>
      </w:r>
    </w:p>
    <w:p w14:paraId="28586710" w14:textId="77777777" w:rsidR="00B73550" w:rsidRDefault="00B73550" w:rsidP="00B73550">
      <w:pPr>
        <w:pStyle w:val="Prrafodelista"/>
      </w:pPr>
    </w:p>
    <w:p w14:paraId="5B217CC9" w14:textId="77777777" w:rsidR="00B73550" w:rsidRDefault="00B73550" w:rsidP="00B73550">
      <w:pPr>
        <w:pStyle w:val="Prrafodelista"/>
      </w:pPr>
      <w:r>
        <w:t>Pienso que los niños que se aburren de todo no necesariamente es porque nada les guste si no por que necesitan cosas que realmente les llame su atención, pueden tener una mente abierta y cuando algo es repetitivo o poco interesante pierden el interés rápido.</w:t>
      </w:r>
    </w:p>
    <w:p w14:paraId="2741BD22" w14:textId="77777777" w:rsidR="00B73550" w:rsidRDefault="00B73550" w:rsidP="00B73550">
      <w:pPr>
        <w:pStyle w:val="Prrafodelista"/>
      </w:pPr>
    </w:p>
    <w:p w14:paraId="16107BCD" w14:textId="3578A1AB" w:rsidR="00B73550" w:rsidRDefault="00B73550" w:rsidP="00B73550">
      <w:pPr>
        <w:pStyle w:val="Prrafodelista"/>
        <w:numPr>
          <w:ilvl w:val="0"/>
          <w:numId w:val="2"/>
        </w:numPr>
      </w:pPr>
      <w:r>
        <w:t xml:space="preserve">¿Crees que el ocio es un buen o mal habito? </w:t>
      </w:r>
    </w:p>
    <w:p w14:paraId="58A3A24E" w14:textId="2CD58D2A" w:rsidR="00B73550" w:rsidRDefault="00B73550" w:rsidP="00B73550">
      <w:pPr>
        <w:ind w:left="360"/>
      </w:pPr>
      <w:r>
        <w:t xml:space="preserve">Yo no pienso que sea un mal habito, pero hay momentos para pasar el tiempo libre y para hacer tus responsabilidades, todo es que las cumplas con tiempo y ya después de des tu momento de relajación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sectPr w:rsidR="00B73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7F70"/>
    <w:multiLevelType w:val="hybridMultilevel"/>
    <w:tmpl w:val="C1ECF9C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401D5CA0"/>
    <w:multiLevelType w:val="hybridMultilevel"/>
    <w:tmpl w:val="D3F8558A"/>
    <w:lvl w:ilvl="0" w:tplc="58948384">
      <w:start w:val="1"/>
      <w:numFmt w:val="decimal"/>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2" w15:restartNumberingAfterBreak="0">
    <w:nsid w:val="4212013D"/>
    <w:multiLevelType w:val="hybridMultilevel"/>
    <w:tmpl w:val="88B2968C"/>
    <w:lvl w:ilvl="0" w:tplc="4C0A0015">
      <w:start w:val="1"/>
      <w:numFmt w:val="upp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4EEC6B86"/>
    <w:multiLevelType w:val="hybridMultilevel"/>
    <w:tmpl w:val="361EADA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65E43807"/>
    <w:multiLevelType w:val="hybridMultilevel"/>
    <w:tmpl w:val="6DDE7DA2"/>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1892812752">
    <w:abstractNumId w:val="0"/>
  </w:num>
  <w:num w:numId="2" w16cid:durableId="558977300">
    <w:abstractNumId w:val="2"/>
  </w:num>
  <w:num w:numId="3" w16cid:durableId="1269854396">
    <w:abstractNumId w:val="3"/>
  </w:num>
  <w:num w:numId="4" w16cid:durableId="1674524222">
    <w:abstractNumId w:val="4"/>
  </w:num>
  <w:num w:numId="5" w16cid:durableId="13534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AE"/>
    <w:rsid w:val="001F57F6"/>
    <w:rsid w:val="003109AE"/>
    <w:rsid w:val="007D32D2"/>
    <w:rsid w:val="008C0ACE"/>
    <w:rsid w:val="00B07CD1"/>
    <w:rsid w:val="00B73550"/>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237D"/>
  <w15:chartTrackingRefBased/>
  <w15:docId w15:val="{64825F73-7559-4FB1-AEDB-C356BD73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N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0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0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09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09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09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09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09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09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09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09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09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09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09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09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09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09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09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09AE"/>
    <w:rPr>
      <w:rFonts w:eastAsiaTheme="majorEastAsia" w:cstheme="majorBidi"/>
      <w:color w:val="272727" w:themeColor="text1" w:themeTint="D8"/>
    </w:rPr>
  </w:style>
  <w:style w:type="paragraph" w:styleId="Ttulo">
    <w:name w:val="Title"/>
    <w:basedOn w:val="Normal"/>
    <w:next w:val="Normal"/>
    <w:link w:val="TtuloCar"/>
    <w:uiPriority w:val="10"/>
    <w:qFormat/>
    <w:rsid w:val="0031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09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09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09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09AE"/>
    <w:pPr>
      <w:spacing w:before="160"/>
      <w:jc w:val="center"/>
    </w:pPr>
    <w:rPr>
      <w:i/>
      <w:iCs/>
      <w:color w:val="404040" w:themeColor="text1" w:themeTint="BF"/>
    </w:rPr>
  </w:style>
  <w:style w:type="character" w:customStyle="1" w:styleId="CitaCar">
    <w:name w:val="Cita Car"/>
    <w:basedOn w:val="Fuentedeprrafopredeter"/>
    <w:link w:val="Cita"/>
    <w:uiPriority w:val="29"/>
    <w:rsid w:val="003109AE"/>
    <w:rPr>
      <w:i/>
      <w:iCs/>
      <w:color w:val="404040" w:themeColor="text1" w:themeTint="BF"/>
    </w:rPr>
  </w:style>
  <w:style w:type="paragraph" w:styleId="Prrafodelista">
    <w:name w:val="List Paragraph"/>
    <w:basedOn w:val="Normal"/>
    <w:uiPriority w:val="34"/>
    <w:qFormat/>
    <w:rsid w:val="003109AE"/>
    <w:pPr>
      <w:ind w:left="720"/>
      <w:contextualSpacing/>
    </w:pPr>
  </w:style>
  <w:style w:type="character" w:styleId="nfasisintenso">
    <w:name w:val="Intense Emphasis"/>
    <w:basedOn w:val="Fuentedeprrafopredeter"/>
    <w:uiPriority w:val="21"/>
    <w:qFormat/>
    <w:rsid w:val="003109AE"/>
    <w:rPr>
      <w:i/>
      <w:iCs/>
      <w:color w:val="0F4761" w:themeColor="accent1" w:themeShade="BF"/>
    </w:rPr>
  </w:style>
  <w:style w:type="paragraph" w:styleId="Citadestacada">
    <w:name w:val="Intense Quote"/>
    <w:basedOn w:val="Normal"/>
    <w:next w:val="Normal"/>
    <w:link w:val="CitadestacadaCar"/>
    <w:uiPriority w:val="30"/>
    <w:qFormat/>
    <w:rsid w:val="0031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09AE"/>
    <w:rPr>
      <w:i/>
      <w:iCs/>
      <w:color w:val="0F4761" w:themeColor="accent1" w:themeShade="BF"/>
    </w:rPr>
  </w:style>
  <w:style w:type="character" w:styleId="Referenciaintensa">
    <w:name w:val="Intense Reference"/>
    <w:basedOn w:val="Fuentedeprrafopredeter"/>
    <w:uiPriority w:val="32"/>
    <w:qFormat/>
    <w:rsid w:val="003109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428</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Mercedes Paiz Castillo</dc:creator>
  <cp:keywords/>
  <dc:description/>
  <cp:lastModifiedBy>Adela Mercedes Paiz Castillo</cp:lastModifiedBy>
  <cp:revision>1</cp:revision>
  <dcterms:created xsi:type="dcterms:W3CDTF">2026-02-16T20:49:00Z</dcterms:created>
  <dcterms:modified xsi:type="dcterms:W3CDTF">2026-02-16T21:35:00Z</dcterms:modified>
</cp:coreProperties>
</file>